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5BE" w:rsidRDefault="00D22C6C">
      <w:pPr>
        <w:rPr>
          <w:b/>
          <w:sz w:val="96"/>
          <w:szCs w:val="96"/>
          <w:lang w:val="en-US"/>
        </w:rPr>
      </w:pPr>
      <w:r w:rsidRPr="00D22C6C">
        <w:rPr>
          <w:b/>
          <w:sz w:val="96"/>
          <w:szCs w:val="96"/>
        </w:rPr>
        <w:t xml:space="preserve">  </w:t>
      </w:r>
      <w:r>
        <w:rPr>
          <w:b/>
          <w:sz w:val="96"/>
          <w:szCs w:val="96"/>
        </w:rPr>
        <w:t xml:space="preserve">     </w:t>
      </w:r>
      <w:r w:rsidRPr="00D22C6C">
        <w:rPr>
          <w:b/>
          <w:sz w:val="96"/>
          <w:szCs w:val="96"/>
        </w:rPr>
        <w:t xml:space="preserve"> </w:t>
      </w:r>
      <w:proofErr w:type="gramStart"/>
      <w:r w:rsidRPr="00D22C6C">
        <w:rPr>
          <w:b/>
          <w:sz w:val="96"/>
          <w:szCs w:val="96"/>
        </w:rPr>
        <w:t xml:space="preserve">(( </w:t>
      </w:r>
      <w:r w:rsidRPr="00D22C6C">
        <w:rPr>
          <w:b/>
          <w:sz w:val="96"/>
          <w:szCs w:val="96"/>
          <w:lang w:val="en-US"/>
        </w:rPr>
        <w:t>WI</w:t>
      </w:r>
      <w:proofErr w:type="gramEnd"/>
      <w:r w:rsidRPr="00D22C6C">
        <w:rPr>
          <w:b/>
          <w:sz w:val="96"/>
          <w:szCs w:val="96"/>
          <w:lang w:val="en-US"/>
        </w:rPr>
        <w:t>-FI ))</w:t>
      </w:r>
    </w:p>
    <w:p w:rsidR="00D22C6C" w:rsidRDefault="00D22C6C">
      <w:pPr>
        <w:rPr>
          <w:b/>
          <w:sz w:val="96"/>
          <w:szCs w:val="96"/>
          <w:lang w:val="en-US"/>
        </w:rPr>
      </w:pPr>
    </w:p>
    <w:p w:rsidR="00D22C6C" w:rsidRDefault="00D22C6C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</w:t>
      </w:r>
      <w:r w:rsidRPr="00D22C6C">
        <w:rPr>
          <w:sz w:val="48"/>
          <w:szCs w:val="48"/>
        </w:rPr>
        <w:t>Для подключения</w:t>
      </w:r>
    </w:p>
    <w:p w:rsidR="00D22C6C" w:rsidRDefault="00D22C6C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</w:t>
      </w:r>
      <w:r w:rsidRPr="00D22C6C">
        <w:rPr>
          <w:sz w:val="48"/>
          <w:szCs w:val="48"/>
        </w:rPr>
        <w:t xml:space="preserve"> выберете сеть</w:t>
      </w:r>
    </w:p>
    <w:p w:rsidR="00D22C6C" w:rsidRDefault="00D22C6C">
      <w:pPr>
        <w:rPr>
          <w:b/>
          <w:sz w:val="144"/>
          <w:szCs w:val="144"/>
        </w:rPr>
      </w:pPr>
      <w:r w:rsidRPr="00D22C6C">
        <w:rPr>
          <w:b/>
          <w:sz w:val="144"/>
          <w:szCs w:val="144"/>
        </w:rPr>
        <w:t>«МТ</w:t>
      </w:r>
      <w:r w:rsidRPr="00D22C6C">
        <w:rPr>
          <w:b/>
          <w:sz w:val="144"/>
          <w:szCs w:val="144"/>
          <w:lang w:val="en-US"/>
        </w:rPr>
        <w:t>S-Free</w:t>
      </w:r>
      <w:r w:rsidRPr="00D22C6C">
        <w:rPr>
          <w:b/>
          <w:sz w:val="144"/>
          <w:szCs w:val="144"/>
        </w:rPr>
        <w:t>»</w:t>
      </w:r>
    </w:p>
    <w:p w:rsidR="00D22C6C" w:rsidRDefault="00D22C6C">
      <w:pPr>
        <w:rPr>
          <w:sz w:val="48"/>
          <w:szCs w:val="48"/>
        </w:rPr>
      </w:pPr>
      <w:r>
        <w:rPr>
          <w:sz w:val="48"/>
          <w:szCs w:val="48"/>
        </w:rPr>
        <w:t xml:space="preserve">           п</w:t>
      </w:r>
      <w:r w:rsidRPr="00D22C6C">
        <w:rPr>
          <w:sz w:val="48"/>
          <w:szCs w:val="48"/>
        </w:rPr>
        <w:t xml:space="preserve">осле </w:t>
      </w:r>
      <w:r>
        <w:rPr>
          <w:sz w:val="48"/>
          <w:szCs w:val="48"/>
        </w:rPr>
        <w:t xml:space="preserve">чего происходит </w:t>
      </w:r>
    </w:p>
    <w:p w:rsidR="00D22C6C" w:rsidRDefault="00D22C6C">
      <w:pPr>
        <w:rPr>
          <w:sz w:val="48"/>
          <w:szCs w:val="48"/>
        </w:rPr>
      </w:pPr>
      <w:r>
        <w:rPr>
          <w:sz w:val="48"/>
          <w:szCs w:val="48"/>
        </w:rPr>
        <w:t>перенаправление на авторизацию (входящий звонок/</w:t>
      </w:r>
      <w:r>
        <w:rPr>
          <w:sz w:val="48"/>
          <w:szCs w:val="48"/>
          <w:lang w:val="en-US"/>
        </w:rPr>
        <w:t>SMS</w:t>
      </w:r>
      <w:r>
        <w:rPr>
          <w:sz w:val="48"/>
          <w:szCs w:val="48"/>
        </w:rPr>
        <w:t>/</w:t>
      </w:r>
      <w:proofErr w:type="spellStart"/>
      <w:r>
        <w:rPr>
          <w:sz w:val="48"/>
          <w:szCs w:val="48"/>
        </w:rPr>
        <w:t>Госуслуги</w:t>
      </w:r>
      <w:proofErr w:type="spellEnd"/>
      <w:r>
        <w:rPr>
          <w:sz w:val="48"/>
          <w:szCs w:val="48"/>
        </w:rPr>
        <w:t>)</w:t>
      </w:r>
    </w:p>
    <w:p w:rsidR="00D22C6C" w:rsidRDefault="00D22C6C">
      <w:pPr>
        <w:rPr>
          <w:sz w:val="40"/>
          <w:szCs w:val="40"/>
        </w:rPr>
      </w:pPr>
      <w:bookmarkStart w:id="0" w:name="_GoBack"/>
      <w:bookmarkEnd w:id="0"/>
    </w:p>
    <w:p w:rsidR="00D22C6C" w:rsidRPr="00D22C6C" w:rsidRDefault="00D22C6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  <w:r w:rsidRPr="00D22C6C">
        <w:rPr>
          <w:sz w:val="36"/>
          <w:szCs w:val="36"/>
        </w:rPr>
        <w:t xml:space="preserve">После авторизации </w:t>
      </w:r>
    </w:p>
    <w:p w:rsidR="00D22C6C" w:rsidRPr="00D22C6C" w:rsidRDefault="00D22C6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  <w:r w:rsidRPr="00D22C6C">
        <w:rPr>
          <w:sz w:val="36"/>
          <w:szCs w:val="36"/>
        </w:rPr>
        <w:t xml:space="preserve">одним из перечисленных </w:t>
      </w:r>
    </w:p>
    <w:p w:rsidR="00D22C6C" w:rsidRPr="00D22C6C" w:rsidRDefault="00D22C6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  <w:r w:rsidRPr="00D22C6C">
        <w:rPr>
          <w:sz w:val="36"/>
          <w:szCs w:val="36"/>
        </w:rPr>
        <w:t xml:space="preserve">способов доступа в интернет </w:t>
      </w:r>
    </w:p>
    <w:p w:rsidR="00D22C6C" w:rsidRPr="00D22C6C" w:rsidRDefault="00D22C6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r w:rsidRPr="00D22C6C">
        <w:rPr>
          <w:sz w:val="36"/>
          <w:szCs w:val="36"/>
        </w:rPr>
        <w:t>предоставляется вход</w:t>
      </w:r>
    </w:p>
    <w:p w:rsidR="00D22C6C" w:rsidRPr="00D22C6C" w:rsidRDefault="00D22C6C">
      <w:pPr>
        <w:rPr>
          <w:sz w:val="40"/>
          <w:szCs w:val="40"/>
        </w:rPr>
      </w:pPr>
      <w:r w:rsidRPr="00D22C6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         </w:t>
      </w:r>
      <w:r w:rsidRPr="00D22C6C">
        <w:rPr>
          <w:sz w:val="36"/>
          <w:szCs w:val="36"/>
        </w:rPr>
        <w:t>без логина/пароля</w:t>
      </w:r>
    </w:p>
    <w:sectPr w:rsidR="00D22C6C" w:rsidRPr="00D22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6C"/>
    <w:rsid w:val="00C545BE"/>
    <w:rsid w:val="00D2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C9601"/>
  <w15:chartTrackingRefBased/>
  <w15:docId w15:val="{8B274779-3E19-4339-B319-F5A830FD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2024-12-09T13:05:00Z</dcterms:created>
  <dcterms:modified xsi:type="dcterms:W3CDTF">2024-12-09T13:14:00Z</dcterms:modified>
</cp:coreProperties>
</file>